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ECFD" w14:textId="77777777" w:rsidR="002C52D5" w:rsidRDefault="002C52D5" w:rsidP="002C52D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A4A">
        <w:rPr>
          <w:noProof/>
        </w:rPr>
        <w:drawing>
          <wp:inline distT="0" distB="0" distL="0" distR="0" wp14:anchorId="3081226C" wp14:editId="65124F11">
            <wp:extent cx="1257300" cy="11874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336B0" w14:textId="5EED2292" w:rsidR="002C52D5" w:rsidRPr="00280C03" w:rsidRDefault="001963C6" w:rsidP="00917FAA">
      <w:pPr>
        <w:rPr>
          <w:rFonts w:ascii="Times New Roman" w:hAnsi="Times New Roman" w:cs="Times New Roman"/>
          <w:sz w:val="27"/>
          <w:szCs w:val="27"/>
          <w:lang w:val="es-419"/>
        </w:rPr>
      </w:pPr>
      <w:r w:rsidRPr="00280C03">
        <w:rPr>
          <w:rFonts w:ascii="Times New Roman" w:hAnsi="Times New Roman" w:cs="Times New Roman"/>
          <w:sz w:val="27"/>
          <w:szCs w:val="27"/>
          <w:lang w:val="es-419"/>
        </w:rPr>
        <w:t>1 de abril de 2022</w:t>
      </w:r>
    </w:p>
    <w:p w14:paraId="4A541E2B" w14:textId="011E0760" w:rsidR="001963C6" w:rsidRPr="00283D86" w:rsidRDefault="001963C6" w:rsidP="00917FAA">
      <w:pPr>
        <w:rPr>
          <w:rFonts w:ascii="Times New Roman" w:hAnsi="Times New Roman" w:cs="Times New Roman"/>
          <w:sz w:val="27"/>
          <w:szCs w:val="27"/>
          <w:lang w:val="es-ES"/>
        </w:rPr>
      </w:pPr>
      <w:r w:rsidRPr="00283D86">
        <w:rPr>
          <w:rFonts w:ascii="Times New Roman" w:hAnsi="Times New Roman" w:cs="Times New Roman"/>
          <w:sz w:val="27"/>
          <w:szCs w:val="27"/>
          <w:lang w:val="es-ES"/>
        </w:rPr>
        <w:t>Queridos padres y tutores de las Escuelas Públicas de Springfield,</w:t>
      </w:r>
    </w:p>
    <w:p w14:paraId="780D93F0" w14:textId="25FD0DA9" w:rsidR="001963C6" w:rsidRPr="00283D86" w:rsidRDefault="001963C6" w:rsidP="00917FAA">
      <w:pPr>
        <w:rPr>
          <w:rFonts w:ascii="Times New Roman" w:hAnsi="Times New Roman" w:cs="Times New Roman"/>
          <w:sz w:val="27"/>
          <w:szCs w:val="27"/>
          <w:lang w:val="es-ES"/>
        </w:rPr>
      </w:pPr>
      <w:r w:rsidRPr="00283D86">
        <w:rPr>
          <w:rFonts w:ascii="Times New Roman" w:hAnsi="Times New Roman" w:cs="Times New Roman"/>
          <w:sz w:val="27"/>
          <w:szCs w:val="27"/>
          <w:lang w:val="es-ES"/>
        </w:rPr>
        <w:t xml:space="preserve">La orden que requiere que todos los estudiantes, personal, y visitantes de las Escuelas Públicas de Springfield </w:t>
      </w:r>
      <w:r w:rsidR="00280C03" w:rsidRPr="00283D86">
        <w:rPr>
          <w:rFonts w:ascii="Times New Roman" w:hAnsi="Times New Roman" w:cs="Times New Roman"/>
          <w:sz w:val="27"/>
          <w:szCs w:val="27"/>
          <w:lang w:val="es-ES"/>
        </w:rPr>
        <w:t>u</w:t>
      </w:r>
      <w:r w:rsidR="00280C03">
        <w:rPr>
          <w:rFonts w:ascii="Times New Roman" w:hAnsi="Times New Roman" w:cs="Times New Roman"/>
          <w:sz w:val="27"/>
          <w:szCs w:val="27"/>
          <w:lang w:val="es-ES"/>
        </w:rPr>
        <w:t>tilicen</w:t>
      </w:r>
      <w:r w:rsidRPr="00283D86">
        <w:rPr>
          <w:rFonts w:ascii="Times New Roman" w:hAnsi="Times New Roman" w:cs="Times New Roman"/>
          <w:sz w:val="27"/>
          <w:szCs w:val="27"/>
          <w:lang w:val="es-ES"/>
        </w:rPr>
        <w:t xml:space="preserve"> mascarilla en todo momento </w:t>
      </w:r>
      <w:r w:rsidR="00280C03">
        <w:rPr>
          <w:rFonts w:ascii="Times New Roman" w:hAnsi="Times New Roman" w:cs="Times New Roman"/>
          <w:sz w:val="27"/>
          <w:szCs w:val="27"/>
          <w:lang w:val="es-ES"/>
        </w:rPr>
        <w:t>dentro</w:t>
      </w:r>
      <w:r w:rsidRPr="00283D86">
        <w:rPr>
          <w:rFonts w:ascii="Times New Roman" w:hAnsi="Times New Roman" w:cs="Times New Roman"/>
          <w:sz w:val="27"/>
          <w:szCs w:val="27"/>
          <w:lang w:val="es-ES"/>
        </w:rPr>
        <w:t xml:space="preserve"> </w:t>
      </w:r>
      <w:r w:rsidR="00280C03">
        <w:rPr>
          <w:rFonts w:ascii="Times New Roman" w:hAnsi="Times New Roman" w:cs="Times New Roman"/>
          <w:sz w:val="27"/>
          <w:szCs w:val="27"/>
          <w:lang w:val="es-ES"/>
        </w:rPr>
        <w:t>d</w:t>
      </w:r>
      <w:r w:rsidRPr="00283D86">
        <w:rPr>
          <w:rFonts w:ascii="Times New Roman" w:hAnsi="Times New Roman" w:cs="Times New Roman"/>
          <w:sz w:val="27"/>
          <w:szCs w:val="27"/>
          <w:lang w:val="es-ES"/>
        </w:rPr>
        <w:t xml:space="preserve">el terreno escolar y en los autobuses escolares </w:t>
      </w:r>
      <w:r w:rsidR="00280C03">
        <w:rPr>
          <w:rFonts w:ascii="Times New Roman" w:hAnsi="Times New Roman" w:cs="Times New Roman"/>
          <w:sz w:val="27"/>
          <w:szCs w:val="27"/>
          <w:lang w:val="es-ES"/>
        </w:rPr>
        <w:t>termina</w:t>
      </w:r>
      <w:r w:rsidRPr="00283D86">
        <w:rPr>
          <w:rFonts w:ascii="Times New Roman" w:hAnsi="Times New Roman" w:cs="Times New Roman"/>
          <w:sz w:val="27"/>
          <w:szCs w:val="27"/>
          <w:lang w:val="es-ES"/>
        </w:rPr>
        <w:t xml:space="preserve">rá a partir del lunes, 4 de abril de 2022, y usar mascarilla será opcional. </w:t>
      </w:r>
    </w:p>
    <w:p w14:paraId="0E13E1C3" w14:textId="5A5C67EB" w:rsidR="001963C6" w:rsidRPr="00283D86" w:rsidRDefault="00D35ED4" w:rsidP="00917FAA">
      <w:pPr>
        <w:rPr>
          <w:rFonts w:ascii="Times New Roman" w:hAnsi="Times New Roman" w:cs="Times New Roman"/>
          <w:sz w:val="27"/>
          <w:szCs w:val="27"/>
          <w:lang w:val="es-ES"/>
        </w:rPr>
      </w:pPr>
      <w:r w:rsidRPr="00283D86">
        <w:rPr>
          <w:rFonts w:ascii="Times New Roman" w:hAnsi="Times New Roman" w:cs="Times New Roman"/>
          <w:sz w:val="27"/>
          <w:szCs w:val="27"/>
          <w:lang w:val="es-ES"/>
        </w:rPr>
        <w:t xml:space="preserve">Sin embargo, las mascarillas continuarán </w:t>
      </w:r>
      <w:r w:rsidR="00280C03">
        <w:rPr>
          <w:rFonts w:ascii="Times New Roman" w:hAnsi="Times New Roman" w:cs="Times New Roman"/>
          <w:sz w:val="27"/>
          <w:szCs w:val="27"/>
          <w:lang w:val="es-ES"/>
        </w:rPr>
        <w:t xml:space="preserve">siendo requeridas </w:t>
      </w:r>
      <w:r w:rsidRPr="00283D86">
        <w:rPr>
          <w:rFonts w:ascii="Times New Roman" w:hAnsi="Times New Roman" w:cs="Times New Roman"/>
          <w:sz w:val="27"/>
          <w:szCs w:val="27"/>
          <w:lang w:val="es-ES"/>
        </w:rPr>
        <w:t xml:space="preserve">para cualquier estudiante que visite la oficina de la enfermera escolar. La regla de mascarilla también se mantiene obligatoria para cualquier estudiante que vuelva a la escuela después de </w:t>
      </w:r>
      <w:r w:rsidR="00280C03">
        <w:rPr>
          <w:rFonts w:ascii="Times New Roman" w:hAnsi="Times New Roman" w:cs="Times New Roman"/>
          <w:sz w:val="27"/>
          <w:szCs w:val="27"/>
          <w:lang w:val="es-ES"/>
        </w:rPr>
        <w:t>estar en cuarentena</w:t>
      </w:r>
      <w:r w:rsidRPr="00283D86">
        <w:rPr>
          <w:rFonts w:ascii="Times New Roman" w:hAnsi="Times New Roman" w:cs="Times New Roman"/>
          <w:sz w:val="27"/>
          <w:szCs w:val="27"/>
          <w:lang w:val="es-ES"/>
        </w:rPr>
        <w:t xml:space="preserve"> cinco días siguiendo un resultado positivo de COVID-19. Además, se exhorta firmemente a que cualquier individuo qu</w:t>
      </w:r>
      <w:r w:rsidR="00280C03">
        <w:rPr>
          <w:rFonts w:ascii="Times New Roman" w:hAnsi="Times New Roman" w:cs="Times New Roman"/>
          <w:sz w:val="27"/>
          <w:szCs w:val="27"/>
          <w:lang w:val="es-ES"/>
        </w:rPr>
        <w:t xml:space="preserve">e </w:t>
      </w:r>
      <w:r w:rsidRPr="00283D86">
        <w:rPr>
          <w:rFonts w:ascii="Times New Roman" w:hAnsi="Times New Roman" w:cs="Times New Roman"/>
          <w:sz w:val="27"/>
          <w:szCs w:val="27"/>
          <w:lang w:val="es-ES"/>
        </w:rPr>
        <w:t>no esté vacunado y cualquier individuo cuyo sistema autoinmune pueda estar comprometido continúe usando</w:t>
      </w:r>
      <w:r w:rsidR="00472E4A" w:rsidRPr="00283D86">
        <w:rPr>
          <w:rFonts w:ascii="Times New Roman" w:hAnsi="Times New Roman" w:cs="Times New Roman"/>
          <w:sz w:val="27"/>
          <w:szCs w:val="27"/>
          <w:lang w:val="es-ES"/>
        </w:rPr>
        <w:t xml:space="preserve"> mascarilla. </w:t>
      </w:r>
    </w:p>
    <w:p w14:paraId="418BA378" w14:textId="212ED337" w:rsidR="009C58FD" w:rsidRPr="00283D86" w:rsidRDefault="00280C03" w:rsidP="00917FAA">
      <w:pPr>
        <w:rPr>
          <w:rFonts w:ascii="Times New Roman" w:hAnsi="Times New Roman" w:cs="Times New Roman"/>
          <w:sz w:val="27"/>
          <w:szCs w:val="27"/>
          <w:lang w:val="es-ES"/>
        </w:rPr>
      </w:pPr>
      <w:r>
        <w:rPr>
          <w:rFonts w:ascii="Times New Roman" w:hAnsi="Times New Roman" w:cs="Times New Roman"/>
          <w:sz w:val="27"/>
          <w:szCs w:val="27"/>
          <w:lang w:val="es-ES"/>
        </w:rPr>
        <w:t>En l</w:t>
      </w:r>
      <w:r w:rsidR="009C58FD" w:rsidRPr="00283D86">
        <w:rPr>
          <w:rFonts w:ascii="Times New Roman" w:hAnsi="Times New Roman" w:cs="Times New Roman"/>
          <w:sz w:val="27"/>
          <w:szCs w:val="27"/>
          <w:lang w:val="es-ES"/>
        </w:rPr>
        <w:t xml:space="preserve">as Escuelas Públicas de Springfield esperamos que se respecte la decisión privada de </w:t>
      </w:r>
      <w:r>
        <w:rPr>
          <w:rFonts w:ascii="Times New Roman" w:hAnsi="Times New Roman" w:cs="Times New Roman"/>
          <w:sz w:val="27"/>
          <w:szCs w:val="27"/>
          <w:lang w:val="es-ES"/>
        </w:rPr>
        <w:t>cada</w:t>
      </w:r>
      <w:r w:rsidR="009C58FD" w:rsidRPr="00283D86">
        <w:rPr>
          <w:rFonts w:ascii="Times New Roman" w:hAnsi="Times New Roman" w:cs="Times New Roman"/>
          <w:sz w:val="27"/>
          <w:szCs w:val="27"/>
          <w:lang w:val="es-ES"/>
        </w:rPr>
        <w:t xml:space="preserve"> individuo si </w:t>
      </w:r>
      <w:r>
        <w:rPr>
          <w:rFonts w:ascii="Times New Roman" w:hAnsi="Times New Roman" w:cs="Times New Roman"/>
          <w:sz w:val="27"/>
          <w:szCs w:val="27"/>
          <w:lang w:val="es-ES"/>
        </w:rPr>
        <w:t xml:space="preserve">decide </w:t>
      </w:r>
      <w:r w:rsidR="009C58FD" w:rsidRPr="00283D86">
        <w:rPr>
          <w:rFonts w:ascii="Times New Roman" w:hAnsi="Times New Roman" w:cs="Times New Roman"/>
          <w:sz w:val="27"/>
          <w:szCs w:val="27"/>
          <w:lang w:val="es-ES"/>
        </w:rPr>
        <w:t>usa</w:t>
      </w:r>
      <w:r>
        <w:rPr>
          <w:rFonts w:ascii="Times New Roman" w:hAnsi="Times New Roman" w:cs="Times New Roman"/>
          <w:sz w:val="27"/>
          <w:szCs w:val="27"/>
          <w:lang w:val="es-ES"/>
        </w:rPr>
        <w:t>r</w:t>
      </w:r>
      <w:r w:rsidR="009C58FD" w:rsidRPr="00283D86">
        <w:rPr>
          <w:rFonts w:ascii="Times New Roman" w:hAnsi="Times New Roman" w:cs="Times New Roman"/>
          <w:sz w:val="27"/>
          <w:szCs w:val="27"/>
          <w:lang w:val="es-ES"/>
        </w:rPr>
        <w:t xml:space="preserve"> mascarilla o no. Cualquier persona que se burle</w:t>
      </w:r>
      <w:r w:rsidR="00A370CE">
        <w:rPr>
          <w:rFonts w:ascii="Times New Roman" w:hAnsi="Times New Roman" w:cs="Times New Roman"/>
          <w:sz w:val="27"/>
          <w:szCs w:val="27"/>
          <w:lang w:val="es-ES"/>
        </w:rPr>
        <w:t>,</w:t>
      </w:r>
      <w:r w:rsidR="009C58FD" w:rsidRPr="00283D86">
        <w:rPr>
          <w:rFonts w:ascii="Times New Roman" w:hAnsi="Times New Roman" w:cs="Times New Roman"/>
          <w:sz w:val="27"/>
          <w:szCs w:val="27"/>
          <w:lang w:val="es-ES"/>
        </w:rPr>
        <w:t xml:space="preserve"> acose, o </w:t>
      </w:r>
      <w:r w:rsidR="00A370CE">
        <w:rPr>
          <w:rFonts w:ascii="Times New Roman" w:hAnsi="Times New Roman" w:cs="Times New Roman"/>
          <w:sz w:val="27"/>
          <w:szCs w:val="27"/>
          <w:lang w:val="es-ES"/>
        </w:rPr>
        <w:t xml:space="preserve">muestre </w:t>
      </w:r>
      <w:r w:rsidR="009C58FD" w:rsidRPr="00283D86">
        <w:rPr>
          <w:rFonts w:ascii="Times New Roman" w:hAnsi="Times New Roman" w:cs="Times New Roman"/>
          <w:sz w:val="27"/>
          <w:szCs w:val="27"/>
          <w:lang w:val="es-ES"/>
        </w:rPr>
        <w:t xml:space="preserve">reacción negativa hacia la decisión </w:t>
      </w:r>
      <w:r w:rsidR="006A447F" w:rsidRPr="00283D86">
        <w:rPr>
          <w:rFonts w:ascii="Times New Roman" w:hAnsi="Times New Roman" w:cs="Times New Roman"/>
          <w:sz w:val="27"/>
          <w:szCs w:val="27"/>
          <w:lang w:val="es-ES"/>
        </w:rPr>
        <w:t xml:space="preserve">de </w:t>
      </w:r>
      <w:r w:rsidR="00A370CE">
        <w:rPr>
          <w:rFonts w:ascii="Times New Roman" w:hAnsi="Times New Roman" w:cs="Times New Roman"/>
          <w:sz w:val="27"/>
          <w:szCs w:val="27"/>
          <w:lang w:val="es-ES"/>
        </w:rPr>
        <w:t xml:space="preserve">usar o no </w:t>
      </w:r>
      <w:r w:rsidR="006A447F" w:rsidRPr="00283D86">
        <w:rPr>
          <w:rFonts w:ascii="Times New Roman" w:hAnsi="Times New Roman" w:cs="Times New Roman"/>
          <w:sz w:val="27"/>
          <w:szCs w:val="27"/>
          <w:lang w:val="es-ES"/>
        </w:rPr>
        <w:t>mascarilla</w:t>
      </w:r>
      <w:r w:rsidR="00A370CE">
        <w:rPr>
          <w:rFonts w:ascii="Times New Roman" w:hAnsi="Times New Roman" w:cs="Times New Roman"/>
          <w:sz w:val="27"/>
          <w:szCs w:val="27"/>
          <w:lang w:val="es-ES"/>
        </w:rPr>
        <w:t>,</w:t>
      </w:r>
      <w:r w:rsidR="006A447F" w:rsidRPr="00283D86">
        <w:rPr>
          <w:rFonts w:ascii="Times New Roman" w:hAnsi="Times New Roman" w:cs="Times New Roman"/>
          <w:sz w:val="27"/>
          <w:szCs w:val="27"/>
          <w:lang w:val="es-ES"/>
        </w:rPr>
        <w:t xml:space="preserve"> estará sujeto a las consecuencias apropiadas de acuerdo con el Código de Conducta. </w:t>
      </w:r>
    </w:p>
    <w:p w14:paraId="39F43A05" w14:textId="5DD45729" w:rsidR="00134F28" w:rsidRPr="00283D86" w:rsidRDefault="00134F28" w:rsidP="00F046C9">
      <w:pPr>
        <w:rPr>
          <w:rFonts w:ascii="Times New Roman" w:hAnsi="Times New Roman" w:cs="Times New Roman"/>
          <w:sz w:val="27"/>
          <w:szCs w:val="27"/>
          <w:lang w:val="es-ES"/>
        </w:rPr>
      </w:pPr>
      <w:r w:rsidRPr="00283D86">
        <w:rPr>
          <w:rFonts w:ascii="Times New Roman" w:hAnsi="Times New Roman" w:cs="Times New Roman"/>
          <w:sz w:val="27"/>
          <w:szCs w:val="27"/>
          <w:lang w:val="es-ES"/>
        </w:rPr>
        <w:t xml:space="preserve">El distrito </w:t>
      </w:r>
      <w:r w:rsidR="00A370CE">
        <w:rPr>
          <w:rFonts w:ascii="Times New Roman" w:hAnsi="Times New Roman" w:cs="Times New Roman"/>
          <w:sz w:val="27"/>
          <w:szCs w:val="27"/>
          <w:lang w:val="es-ES"/>
        </w:rPr>
        <w:t>se complace en</w:t>
      </w:r>
      <w:r w:rsidRPr="00283D86">
        <w:rPr>
          <w:rFonts w:ascii="Times New Roman" w:hAnsi="Times New Roman" w:cs="Times New Roman"/>
          <w:sz w:val="27"/>
          <w:szCs w:val="27"/>
          <w:lang w:val="es-ES"/>
        </w:rPr>
        <w:t xml:space="preserve"> anunciar que los edificios escolares han vuelto a abrir </w:t>
      </w:r>
      <w:r w:rsidR="00A370CE">
        <w:rPr>
          <w:rFonts w:ascii="Times New Roman" w:hAnsi="Times New Roman" w:cs="Times New Roman"/>
          <w:sz w:val="27"/>
          <w:szCs w:val="27"/>
          <w:lang w:val="es-ES"/>
        </w:rPr>
        <w:t xml:space="preserve">para </w:t>
      </w:r>
      <w:r w:rsidRPr="00283D86">
        <w:rPr>
          <w:rFonts w:ascii="Times New Roman" w:hAnsi="Times New Roman" w:cs="Times New Roman"/>
          <w:sz w:val="27"/>
          <w:szCs w:val="27"/>
          <w:lang w:val="es-ES"/>
        </w:rPr>
        <w:t xml:space="preserve">a los padres y visitantes. Además, al distrito </w:t>
      </w:r>
      <w:r w:rsidR="00A370CE">
        <w:rPr>
          <w:rFonts w:ascii="Times New Roman" w:hAnsi="Times New Roman" w:cs="Times New Roman"/>
          <w:sz w:val="27"/>
          <w:szCs w:val="27"/>
          <w:lang w:val="es-ES"/>
        </w:rPr>
        <w:t>le</w:t>
      </w:r>
      <w:r w:rsidRPr="00283D86">
        <w:rPr>
          <w:rFonts w:ascii="Times New Roman" w:hAnsi="Times New Roman" w:cs="Times New Roman"/>
          <w:sz w:val="27"/>
          <w:szCs w:val="27"/>
          <w:lang w:val="es-ES"/>
        </w:rPr>
        <w:t xml:space="preserve"> gustaría señalar la continuación de otros protocolos de seguridad de COVID-19 en las escuelas tales como los protocolos de limpieza y desinfección diaria, lava</w:t>
      </w:r>
      <w:r w:rsidR="004A51EE">
        <w:rPr>
          <w:rFonts w:ascii="Times New Roman" w:hAnsi="Times New Roman" w:cs="Times New Roman"/>
          <w:sz w:val="27"/>
          <w:szCs w:val="27"/>
          <w:lang w:val="es-ES"/>
        </w:rPr>
        <w:t>r las</w:t>
      </w:r>
      <w:r w:rsidRPr="00283D86">
        <w:rPr>
          <w:rFonts w:ascii="Times New Roman" w:hAnsi="Times New Roman" w:cs="Times New Roman"/>
          <w:sz w:val="27"/>
          <w:szCs w:val="27"/>
          <w:lang w:val="es-ES"/>
        </w:rPr>
        <w:t xml:space="preserve"> </w:t>
      </w:r>
      <w:r w:rsidR="004A51EE" w:rsidRPr="00283D86">
        <w:rPr>
          <w:rFonts w:ascii="Times New Roman" w:hAnsi="Times New Roman" w:cs="Times New Roman"/>
          <w:sz w:val="27"/>
          <w:szCs w:val="27"/>
          <w:lang w:val="es-ES"/>
        </w:rPr>
        <w:t>manos frecuente</w:t>
      </w:r>
      <w:r w:rsidR="004A51EE">
        <w:rPr>
          <w:rFonts w:ascii="Times New Roman" w:hAnsi="Times New Roman" w:cs="Times New Roman"/>
          <w:sz w:val="27"/>
          <w:szCs w:val="27"/>
          <w:lang w:val="es-ES"/>
        </w:rPr>
        <w:t>mente</w:t>
      </w:r>
      <w:r w:rsidRPr="00283D86">
        <w:rPr>
          <w:rFonts w:ascii="Times New Roman" w:hAnsi="Times New Roman" w:cs="Times New Roman"/>
          <w:sz w:val="27"/>
          <w:szCs w:val="27"/>
          <w:lang w:val="es-ES"/>
        </w:rPr>
        <w:t xml:space="preserve">, distanciamiento social </w:t>
      </w:r>
      <w:r w:rsidR="00F046C9" w:rsidRPr="00283D86">
        <w:rPr>
          <w:rFonts w:ascii="Times New Roman" w:hAnsi="Times New Roman" w:cs="Times New Roman"/>
          <w:sz w:val="27"/>
          <w:szCs w:val="27"/>
          <w:lang w:val="es-ES"/>
        </w:rPr>
        <w:t>a lo más posible</w:t>
      </w:r>
      <w:r w:rsidR="00A36FAF">
        <w:rPr>
          <w:rFonts w:ascii="Times New Roman" w:hAnsi="Times New Roman" w:cs="Times New Roman"/>
          <w:sz w:val="27"/>
          <w:szCs w:val="27"/>
          <w:lang w:val="es-ES"/>
        </w:rPr>
        <w:t xml:space="preserve">, y quedarse en casa si uno está enfermero. Las pruebas COVID-19 </w:t>
      </w:r>
      <w:r w:rsidR="00350D74">
        <w:rPr>
          <w:rFonts w:ascii="Times New Roman" w:hAnsi="Times New Roman" w:cs="Times New Roman"/>
          <w:sz w:val="27"/>
          <w:szCs w:val="27"/>
          <w:lang w:val="es-ES"/>
        </w:rPr>
        <w:t xml:space="preserve">y </w:t>
      </w:r>
      <w:r w:rsidR="006F7FF3">
        <w:rPr>
          <w:rFonts w:ascii="Times New Roman" w:hAnsi="Times New Roman" w:cs="Times New Roman"/>
          <w:sz w:val="27"/>
          <w:szCs w:val="27"/>
          <w:lang w:val="es-ES"/>
        </w:rPr>
        <w:t xml:space="preserve">la disponibilidad de </w:t>
      </w:r>
      <w:r w:rsidR="00C32566" w:rsidRPr="00C32566">
        <w:rPr>
          <w:rFonts w:ascii="Times New Roman" w:hAnsi="Times New Roman" w:cs="Times New Roman"/>
          <w:sz w:val="27"/>
          <w:szCs w:val="27"/>
          <w:lang w:val="es-ES"/>
        </w:rPr>
        <w:t>mascarilla</w:t>
      </w:r>
      <w:r w:rsidR="00C32566">
        <w:rPr>
          <w:rFonts w:ascii="Times New Roman" w:hAnsi="Times New Roman" w:cs="Times New Roman"/>
          <w:sz w:val="27"/>
          <w:szCs w:val="27"/>
          <w:lang w:val="es-ES"/>
        </w:rPr>
        <w:t>s</w:t>
      </w:r>
      <w:r w:rsidR="00C32566" w:rsidRPr="00C32566">
        <w:rPr>
          <w:rFonts w:ascii="Times New Roman" w:hAnsi="Times New Roman" w:cs="Times New Roman"/>
          <w:sz w:val="27"/>
          <w:szCs w:val="27"/>
          <w:lang w:val="es-ES"/>
        </w:rPr>
        <w:t xml:space="preserve"> </w:t>
      </w:r>
      <w:r w:rsidR="00A36FAF">
        <w:rPr>
          <w:rFonts w:ascii="Times New Roman" w:hAnsi="Times New Roman" w:cs="Times New Roman"/>
          <w:sz w:val="27"/>
          <w:szCs w:val="27"/>
          <w:lang w:val="es-ES"/>
        </w:rPr>
        <w:t xml:space="preserve">se mantendrán en efecto tanto tiempo como sea posible. </w:t>
      </w:r>
    </w:p>
    <w:p w14:paraId="3D987362" w14:textId="303306F6" w:rsidR="008C3001" w:rsidRPr="00283D86" w:rsidRDefault="008C3001" w:rsidP="008C3001">
      <w:pPr>
        <w:rPr>
          <w:rFonts w:ascii="Times New Roman" w:hAnsi="Times New Roman" w:cs="Times New Roman"/>
          <w:sz w:val="27"/>
          <w:szCs w:val="27"/>
          <w:lang w:val="es-ES"/>
        </w:rPr>
      </w:pPr>
      <w:r w:rsidRPr="00283D86">
        <w:rPr>
          <w:rFonts w:ascii="Times New Roman" w:hAnsi="Times New Roman" w:cs="Times New Roman"/>
          <w:sz w:val="27"/>
          <w:szCs w:val="27"/>
          <w:lang w:val="es-ES"/>
        </w:rPr>
        <w:t>La decisión de levantar la orden de mascarilla y</w:t>
      </w:r>
      <w:r w:rsidR="004A51EE">
        <w:rPr>
          <w:rFonts w:ascii="Times New Roman" w:hAnsi="Times New Roman" w:cs="Times New Roman"/>
          <w:sz w:val="27"/>
          <w:szCs w:val="27"/>
          <w:lang w:val="es-ES"/>
        </w:rPr>
        <w:t xml:space="preserve"> nuevamente</w:t>
      </w:r>
      <w:r w:rsidRPr="00283D86">
        <w:rPr>
          <w:rFonts w:ascii="Times New Roman" w:hAnsi="Times New Roman" w:cs="Times New Roman"/>
          <w:sz w:val="27"/>
          <w:szCs w:val="27"/>
          <w:lang w:val="es-ES"/>
        </w:rPr>
        <w:t xml:space="preserve"> abrir las escuelas a los padres y visitantes se basa en los datos </w:t>
      </w:r>
      <w:r w:rsidR="004A51EE">
        <w:rPr>
          <w:rFonts w:ascii="Times New Roman" w:hAnsi="Times New Roman" w:cs="Times New Roman"/>
          <w:sz w:val="27"/>
          <w:szCs w:val="27"/>
          <w:lang w:val="es-ES"/>
        </w:rPr>
        <w:t xml:space="preserve">actuales </w:t>
      </w:r>
      <w:r w:rsidRPr="00283D86">
        <w:rPr>
          <w:rFonts w:ascii="Times New Roman" w:hAnsi="Times New Roman" w:cs="Times New Roman"/>
          <w:sz w:val="27"/>
          <w:szCs w:val="27"/>
          <w:lang w:val="es-ES"/>
        </w:rPr>
        <w:t xml:space="preserve">de COVID-19 </w:t>
      </w:r>
      <w:r w:rsidR="004A51EE">
        <w:rPr>
          <w:rFonts w:ascii="Times New Roman" w:hAnsi="Times New Roman" w:cs="Times New Roman"/>
          <w:sz w:val="27"/>
          <w:szCs w:val="27"/>
          <w:lang w:val="es-ES"/>
        </w:rPr>
        <w:t>con relación a</w:t>
      </w:r>
      <w:r w:rsidRPr="00283D86">
        <w:rPr>
          <w:rFonts w:ascii="Times New Roman" w:hAnsi="Times New Roman" w:cs="Times New Roman"/>
          <w:sz w:val="27"/>
          <w:szCs w:val="27"/>
          <w:lang w:val="es-ES"/>
        </w:rPr>
        <w:t xml:space="preserve"> Springfield y las escuelas. </w:t>
      </w:r>
    </w:p>
    <w:p w14:paraId="0EB9557F" w14:textId="43EADA11" w:rsidR="008C3001" w:rsidRPr="00283D86" w:rsidRDefault="008C3001" w:rsidP="008C3001">
      <w:pPr>
        <w:rPr>
          <w:rFonts w:ascii="Times New Roman" w:hAnsi="Times New Roman" w:cs="Times New Roman"/>
          <w:sz w:val="27"/>
          <w:szCs w:val="27"/>
          <w:lang w:val="es-ES"/>
        </w:rPr>
      </w:pPr>
      <w:r w:rsidRPr="00283D86">
        <w:rPr>
          <w:rFonts w:ascii="Times New Roman" w:hAnsi="Times New Roman" w:cs="Times New Roman"/>
          <w:sz w:val="27"/>
          <w:szCs w:val="27"/>
          <w:lang w:val="es-ES"/>
        </w:rPr>
        <w:lastRenderedPageBreak/>
        <w:t xml:space="preserve">Continuemos trabajando juntos para mantener saludable nuestra comunidad lo más posible. Como siempre, el distrito </w:t>
      </w:r>
      <w:r w:rsidR="004A51EE" w:rsidRPr="00283D86">
        <w:rPr>
          <w:rFonts w:ascii="Times New Roman" w:hAnsi="Times New Roman" w:cs="Times New Roman"/>
          <w:sz w:val="27"/>
          <w:szCs w:val="27"/>
          <w:lang w:val="es-ES"/>
        </w:rPr>
        <w:t>continúa</w:t>
      </w:r>
      <w:r w:rsidRPr="00283D86">
        <w:rPr>
          <w:rFonts w:ascii="Times New Roman" w:hAnsi="Times New Roman" w:cs="Times New Roman"/>
          <w:sz w:val="27"/>
          <w:szCs w:val="27"/>
          <w:lang w:val="es-ES"/>
        </w:rPr>
        <w:t xml:space="preserve"> exhortando a todos </w:t>
      </w:r>
      <w:r w:rsidR="004A51EE">
        <w:rPr>
          <w:rFonts w:ascii="Times New Roman" w:hAnsi="Times New Roman" w:cs="Times New Roman"/>
          <w:sz w:val="27"/>
          <w:szCs w:val="27"/>
          <w:lang w:val="es-ES"/>
        </w:rPr>
        <w:t xml:space="preserve">los </w:t>
      </w:r>
      <w:r w:rsidRPr="00283D86">
        <w:rPr>
          <w:rFonts w:ascii="Times New Roman" w:hAnsi="Times New Roman" w:cs="Times New Roman"/>
          <w:sz w:val="27"/>
          <w:szCs w:val="27"/>
          <w:lang w:val="es-ES"/>
        </w:rPr>
        <w:t>que s</w:t>
      </w:r>
      <w:r w:rsidR="00B57867">
        <w:rPr>
          <w:rFonts w:ascii="Times New Roman" w:hAnsi="Times New Roman" w:cs="Times New Roman"/>
          <w:sz w:val="27"/>
          <w:szCs w:val="27"/>
          <w:lang w:val="es-ES"/>
        </w:rPr>
        <w:t>on</w:t>
      </w:r>
      <w:r w:rsidRPr="00283D86">
        <w:rPr>
          <w:rFonts w:ascii="Times New Roman" w:hAnsi="Times New Roman" w:cs="Times New Roman"/>
          <w:sz w:val="27"/>
          <w:szCs w:val="27"/>
          <w:lang w:val="es-ES"/>
        </w:rPr>
        <w:t xml:space="preserve"> elegibles a que se vacunen contra el COVID-19</w:t>
      </w:r>
      <w:r w:rsidR="002F5139">
        <w:rPr>
          <w:rFonts w:ascii="Times New Roman" w:hAnsi="Times New Roman" w:cs="Times New Roman"/>
          <w:sz w:val="27"/>
          <w:szCs w:val="27"/>
          <w:lang w:val="es-ES"/>
        </w:rPr>
        <w:t xml:space="preserve"> y reciban las vacunas de reforzamiento</w:t>
      </w:r>
      <w:r w:rsidRPr="00283D86">
        <w:rPr>
          <w:rFonts w:ascii="Times New Roman" w:hAnsi="Times New Roman" w:cs="Times New Roman"/>
          <w:sz w:val="27"/>
          <w:szCs w:val="27"/>
          <w:lang w:val="es-ES"/>
        </w:rPr>
        <w:t>.</w:t>
      </w:r>
    </w:p>
    <w:p w14:paraId="7A334CF7" w14:textId="77777777" w:rsidR="00AB40AC" w:rsidRPr="009C58FD" w:rsidRDefault="00C32566">
      <w:pPr>
        <w:rPr>
          <w:lang w:val="es-ES"/>
        </w:rPr>
      </w:pPr>
    </w:p>
    <w:sectPr w:rsidR="00AB40AC" w:rsidRPr="009C5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AA"/>
    <w:rsid w:val="0003484F"/>
    <w:rsid w:val="00047363"/>
    <w:rsid w:val="00134F28"/>
    <w:rsid w:val="00171E70"/>
    <w:rsid w:val="001963C6"/>
    <w:rsid w:val="002233E2"/>
    <w:rsid w:val="00280C03"/>
    <w:rsid w:val="00283D86"/>
    <w:rsid w:val="002C40FE"/>
    <w:rsid w:val="002C52D5"/>
    <w:rsid w:val="002F4CA0"/>
    <w:rsid w:val="002F5139"/>
    <w:rsid w:val="00302105"/>
    <w:rsid w:val="00347E81"/>
    <w:rsid w:val="00350D74"/>
    <w:rsid w:val="00360017"/>
    <w:rsid w:val="00453DDA"/>
    <w:rsid w:val="00472E4A"/>
    <w:rsid w:val="004A51EE"/>
    <w:rsid w:val="006906AE"/>
    <w:rsid w:val="006A447F"/>
    <w:rsid w:val="006F7FF3"/>
    <w:rsid w:val="00874DA8"/>
    <w:rsid w:val="008C3001"/>
    <w:rsid w:val="00917FAA"/>
    <w:rsid w:val="009B0950"/>
    <w:rsid w:val="009C58FD"/>
    <w:rsid w:val="00A36FAF"/>
    <w:rsid w:val="00A370CE"/>
    <w:rsid w:val="00B57867"/>
    <w:rsid w:val="00BA666B"/>
    <w:rsid w:val="00C32566"/>
    <w:rsid w:val="00CB76F8"/>
    <w:rsid w:val="00D35ED4"/>
    <w:rsid w:val="00D458C7"/>
    <w:rsid w:val="00F046C9"/>
    <w:rsid w:val="00F8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916DF"/>
  <w15:chartTrackingRefBased/>
  <w15:docId w15:val="{3F648C3D-32D0-4C21-A41F-AB4E3DBB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F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Cavaan, Azell</dc:creator>
  <cp:keywords/>
  <dc:description/>
  <cp:lastModifiedBy>Cavaan, Azell</cp:lastModifiedBy>
  <cp:revision>13</cp:revision>
  <dcterms:created xsi:type="dcterms:W3CDTF">2022-03-25T13:03:00Z</dcterms:created>
  <dcterms:modified xsi:type="dcterms:W3CDTF">2022-04-01T00:51:00Z</dcterms:modified>
</cp:coreProperties>
</file>